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4B684D">
        <w:rPr>
          <w:rFonts w:ascii="Arial" w:hAnsi="Arial" w:cs="Arial"/>
          <w:b/>
          <w:sz w:val="20"/>
          <w:szCs w:val="20"/>
        </w:rPr>
        <w:t xml:space="preserve">ԳՆՄԱՆ ՓԱՍՏԱԹՂԹԵՐ </w:t>
      </w:r>
    </w:p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7C78F9" w:rsidRPr="004B684D" w:rsidRDefault="007C78F9" w:rsidP="007C78F9">
      <w:pPr>
        <w:pStyle w:val="ListParagraph"/>
        <w:spacing w:after="120"/>
        <w:ind w:left="0"/>
        <w:rPr>
          <w:rFonts w:ascii="Arial" w:hAnsi="Arial" w:cs="Arial"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7C78F9" w:rsidRPr="004B684D" w:rsidTr="00827FE6">
        <w:trPr>
          <w:trHeight w:val="401"/>
        </w:trPr>
        <w:tc>
          <w:tcPr>
            <w:tcW w:w="1951" w:type="dxa"/>
          </w:tcPr>
          <w:p w:rsidR="007C78F9" w:rsidRPr="004B684D" w:rsidRDefault="007C78F9" w:rsidP="00345A77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7C78F9" w:rsidRPr="005438B1" w:rsidRDefault="006A70B1" w:rsidP="006A70B1">
            <w:pPr>
              <w:tabs>
                <w:tab w:val="left" w:pos="709"/>
                <w:tab w:val="left" w:pos="1276"/>
              </w:tabs>
              <w:spacing w:before="120"/>
              <w:ind w:firstLine="0"/>
              <w:rPr>
                <w:rFonts w:ascii="Sylfaen" w:hAnsi="Sylfaen" w:cs="Arial"/>
                <w:b/>
              </w:rPr>
            </w:pPr>
            <w:r w:rsidRPr="006A70B1">
              <w:rPr>
                <w:rFonts w:ascii="Arial" w:hAnsi="Arial" w:cs="Arial"/>
                <w:sz w:val="20"/>
                <w:szCs w:val="20"/>
              </w:rPr>
              <w:t xml:space="preserve">E-SHOP օնլայն կայքի </w:t>
            </w:r>
            <w:r w:rsidR="00586B5D">
              <w:rPr>
                <w:rFonts w:ascii="Arial" w:hAnsi="Arial" w:cs="Arial"/>
                <w:sz w:val="20"/>
                <w:szCs w:val="20"/>
              </w:rPr>
              <w:t xml:space="preserve">դիզայնի և </w:t>
            </w:r>
            <w:r w:rsidRPr="006A70B1">
              <w:rPr>
                <w:rFonts w:ascii="Arial" w:hAnsi="Arial" w:cs="Arial"/>
                <w:sz w:val="20"/>
                <w:szCs w:val="20"/>
              </w:rPr>
              <w:t>ֆունկցիոնալ  փոփոխությունների ծառայությունների</w:t>
            </w:r>
            <w:r w:rsidR="00586B5D">
              <w:rPr>
                <w:rFonts w:ascii="Arial" w:hAnsi="Arial" w:cs="Arial"/>
                <w:sz w:val="20"/>
                <w:szCs w:val="20"/>
              </w:rPr>
              <w:t xml:space="preserve"> մատուցման </w:t>
            </w:r>
            <w:r w:rsidRPr="006A70B1">
              <w:rPr>
                <w:rFonts w:ascii="Arial" w:hAnsi="Arial" w:cs="Arial"/>
                <w:sz w:val="20"/>
                <w:szCs w:val="20"/>
              </w:rPr>
              <w:t>շուկայի ուսումնասիրություն։</w:t>
            </w:r>
          </w:p>
        </w:tc>
      </w:tr>
    </w:tbl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i/>
          <w:sz w:val="20"/>
          <w:szCs w:val="20"/>
        </w:rPr>
      </w:pPr>
    </w:p>
    <w:p w:rsidR="007C78F9" w:rsidRPr="004B684D" w:rsidRDefault="007C78F9" w:rsidP="007C78F9">
      <w:pPr>
        <w:ind w:firstLine="0"/>
        <w:jc w:val="left"/>
        <w:rPr>
          <w:rFonts w:ascii="Arial" w:hAnsi="Arial" w:cs="Arial"/>
          <w:b/>
          <w:sz w:val="20"/>
          <w:szCs w:val="20"/>
        </w:rPr>
      </w:pPr>
      <w:bookmarkStart w:id="16" w:name="_Toc295313969"/>
      <w:r w:rsidRPr="004B684D">
        <w:rPr>
          <w:rFonts w:ascii="Arial" w:hAnsi="Arial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B684D">
        <w:rPr>
          <w:rFonts w:ascii="Arial" w:hAnsi="Arial" w:cs="Arial"/>
          <w:b/>
          <w:sz w:val="20"/>
          <w:szCs w:val="20"/>
        </w:rPr>
        <w:t>.</w:t>
      </w:r>
      <w:bookmarkEnd w:id="16"/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Սույն Գնման փաստաթղթերում (ԳՓ) կիրառվող բոլոր տերմիններն ու հապավումները կիրառվում են «</w:t>
      </w:r>
      <w:r w:rsidR="0086281D" w:rsidRPr="0086281D">
        <w:rPr>
          <w:rFonts w:ascii="Arial" w:hAnsi="Arial" w:cs="Arial"/>
          <w:sz w:val="20"/>
          <w:szCs w:val="20"/>
        </w:rPr>
        <w:t>Վիվա Արմենիա</w:t>
      </w:r>
      <w:r w:rsidRPr="004B684D">
        <w:rPr>
          <w:rFonts w:ascii="Arial" w:hAnsi="Arial" w:cs="Arial"/>
          <w:sz w:val="20"/>
          <w:szCs w:val="20"/>
        </w:rPr>
        <w:t>» ՓԲԸ-ի գնման կանոններում», «Գործնական հարաբերությ</w:t>
      </w:r>
      <w:r w:rsidR="00586B5D" w:rsidRPr="00586B5D">
        <w:rPr>
          <w:rFonts w:ascii="Arial" w:hAnsi="Arial" w:cs="Arial"/>
          <w:sz w:val="20"/>
          <w:szCs w:val="20"/>
        </w:rPr>
        <w:t>0</w:t>
      </w:r>
      <w:r w:rsidRPr="004B684D">
        <w:rPr>
          <w:rFonts w:ascii="Arial" w:hAnsi="Arial" w:cs="Arial"/>
          <w:sz w:val="20"/>
          <w:szCs w:val="20"/>
        </w:rPr>
        <w:t xml:space="preserve">ուններ մատակարարների հետ և 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4B684D" w:rsidRDefault="00586B5D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1A533D">
        <w:rPr>
          <w:rFonts w:ascii="Arial" w:hAnsi="Arial" w:cs="Arial"/>
          <w:sz w:val="20"/>
          <w:szCs w:val="20"/>
        </w:rPr>
        <w:t>01</w:t>
      </w:r>
      <w:r w:rsidR="007C78F9" w:rsidRPr="004B684D">
        <w:rPr>
          <w:rFonts w:ascii="Arial" w:hAnsi="Arial" w:cs="Arial"/>
          <w:sz w:val="20"/>
          <w:szCs w:val="20"/>
        </w:rPr>
        <w:t>1.1. Կազմակերպիչ՝ «</w:t>
      </w:r>
      <w:r w:rsidR="0086281D" w:rsidRPr="0086281D">
        <w:rPr>
          <w:rFonts w:ascii="Arial" w:hAnsi="Arial" w:cs="Arial"/>
          <w:sz w:val="20"/>
          <w:szCs w:val="20"/>
        </w:rPr>
        <w:t>Վիվա Արմենիա</w:t>
      </w:r>
      <w:r w:rsidR="007C78F9" w:rsidRPr="004B684D">
        <w:rPr>
          <w:rFonts w:ascii="Arial" w:hAnsi="Arial" w:cs="Arial"/>
          <w:sz w:val="20"/>
          <w:szCs w:val="20"/>
        </w:rPr>
        <w:t>» ՓԲԸ Գնումների բաժին</w:t>
      </w:r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1"/>
        <w:gridCol w:w="7249"/>
      </w:tblGrid>
      <w:tr w:rsidR="00030C28" w:rsidRPr="004B684D" w:rsidTr="00030C28">
        <w:trPr>
          <w:trHeight w:val="488"/>
        </w:trPr>
        <w:tc>
          <w:tcPr>
            <w:tcW w:w="10170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030C28" w:rsidRPr="004B684D" w:rsidRDefault="00586B5D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6B5D">
              <w:rPr>
                <w:rFonts w:ascii="Arial" w:hAnsi="Arial" w:cs="Arial"/>
                <w:b/>
                <w:sz w:val="20"/>
                <w:szCs w:val="20"/>
              </w:rPr>
              <w:t>011</w:t>
            </w:r>
            <w:r w:rsidR="00030C28" w:rsidRPr="004B684D">
              <w:rPr>
                <w:rFonts w:ascii="Arial" w:hAnsi="Arial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030C28" w:rsidRPr="004B684D" w:rsidTr="00030C28">
        <w:trPr>
          <w:trHeight w:val="64"/>
        </w:trPr>
        <w:tc>
          <w:tcPr>
            <w:tcW w:w="2921" w:type="dxa"/>
            <w:shd w:val="pct10" w:color="auto" w:fill="auto"/>
          </w:tcPr>
          <w:p w:rsidR="00030C28" w:rsidRPr="004B684D" w:rsidRDefault="00030C28" w:rsidP="00345A77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Հարցեր Գ</w:t>
            </w:r>
            <w:r w:rsidR="00586B5D" w:rsidRPr="00586B5D">
              <w:rPr>
                <w:rFonts w:ascii="Arial" w:hAnsi="Arial" w:cs="Arial"/>
                <w:b/>
                <w:sz w:val="20"/>
                <w:szCs w:val="20"/>
              </w:rPr>
              <w:t>+++++</w:t>
            </w:r>
            <w:r w:rsidRPr="004B684D">
              <w:rPr>
                <w:rFonts w:ascii="Arial" w:hAnsi="Arial" w:cs="Arial"/>
                <w:b/>
                <w:sz w:val="20"/>
                <w:szCs w:val="20"/>
              </w:rPr>
              <w:t>Փ-ի բովանդակության և մասնակիցների փաստաթղթերի ներկայացման վերաբերյալ</w:t>
            </w:r>
          </w:p>
        </w:tc>
        <w:tc>
          <w:tcPr>
            <w:tcW w:w="7249" w:type="dxa"/>
            <w:shd w:val="pct10" w:color="auto" w:fill="auto"/>
            <w:vAlign w:val="center"/>
          </w:tcPr>
          <w:p w:rsidR="00030C28" w:rsidRDefault="005345A2" w:rsidP="005345A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Թամարա Ավդալյան </w:t>
            </w:r>
          </w:p>
          <w:p w:rsidR="006F00B5" w:rsidRPr="006F00B5" w:rsidRDefault="005345A2" w:rsidP="00345A77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Պ</w:t>
            </w:r>
            <w:r w:rsidR="006F00B5" w:rsidRPr="006F00B5">
              <w:rPr>
                <w:rFonts w:ascii="Arial" w:hAnsi="Arial" w:cs="Arial"/>
                <w:sz w:val="20"/>
                <w:szCs w:val="20"/>
              </w:rPr>
              <w:t>արզ գնումների</w:t>
            </w:r>
            <w:r>
              <w:rPr>
                <w:rFonts w:ascii="Arial" w:hAnsi="Arial" w:cs="Arial"/>
                <w:sz w:val="20"/>
                <w:szCs w:val="20"/>
              </w:rPr>
              <w:t xml:space="preserve"> մասնագետ</w:t>
            </w:r>
          </w:p>
          <w:p w:rsidR="00030C28" w:rsidRDefault="00030C28" w:rsidP="00345A77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Գնումների բաժին </w:t>
            </w:r>
          </w:p>
          <w:p w:rsidR="00A0169D" w:rsidRPr="00A0169D" w:rsidRDefault="00A0169D" w:rsidP="00345A77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0169D">
              <w:rPr>
                <w:rFonts w:ascii="Arial" w:hAnsi="Arial" w:cs="Arial"/>
                <w:sz w:val="20"/>
                <w:szCs w:val="20"/>
              </w:rPr>
              <w:t>Ադմինիստրատիվ ծառայությունների վարչություն</w:t>
            </w:r>
          </w:p>
          <w:p w:rsidR="00030C28" w:rsidRPr="00A0169D" w:rsidRDefault="00030C28" w:rsidP="00345A77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>«</w:t>
            </w:r>
            <w:r w:rsidRPr="0086281D">
              <w:rPr>
                <w:rFonts w:ascii="Arial" w:hAnsi="Arial" w:cs="Arial"/>
                <w:sz w:val="20"/>
                <w:szCs w:val="20"/>
              </w:rPr>
              <w:t>Վիվա Արմենիա</w:t>
            </w:r>
            <w:r w:rsidRPr="004B684D">
              <w:rPr>
                <w:rFonts w:ascii="Arial" w:hAnsi="Arial" w:cs="Arial"/>
                <w:sz w:val="20"/>
                <w:szCs w:val="20"/>
              </w:rPr>
              <w:t xml:space="preserve">» ՓԲԸ </w:t>
            </w:r>
          </w:p>
          <w:p w:rsidR="00030C28" w:rsidRPr="004B684D" w:rsidRDefault="00030C28" w:rsidP="00345A77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>Արգիշտի փ. 4/1</w:t>
            </w:r>
          </w:p>
          <w:p w:rsidR="00030C28" w:rsidRPr="004B684D" w:rsidRDefault="00030C28" w:rsidP="00345A77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>ՀՀ, ք. Երևան 0015</w:t>
            </w:r>
          </w:p>
          <w:p w:rsidR="00030C28" w:rsidRPr="00030C28" w:rsidRDefault="00030C28" w:rsidP="00345A77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>Հեռ.՝ +374 93 298</w:t>
            </w:r>
            <w:r w:rsidR="005345A2">
              <w:rPr>
                <w:rFonts w:ascii="Arial" w:hAnsi="Arial" w:cs="Arial"/>
                <w:sz w:val="20"/>
                <w:szCs w:val="20"/>
              </w:rPr>
              <w:t>195</w:t>
            </w:r>
          </w:p>
          <w:p w:rsidR="00030C28" w:rsidRPr="00030C28" w:rsidRDefault="00030C28" w:rsidP="00030C28">
            <w:pPr>
              <w:spacing w:after="6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Էլ. հասցե՝ </w:t>
            </w:r>
            <w:hyperlink r:id="rId7" w:history="1">
              <w:r w:rsidR="00DA40EB" w:rsidRPr="009A36D2">
                <w:rPr>
                  <w:rStyle w:val="Hyperlink"/>
                  <w:rFonts w:ascii="Arial" w:hAnsi="Arial" w:cs="Arial"/>
                  <w:sz w:val="20"/>
                  <w:szCs w:val="20"/>
                </w:rPr>
                <w:t>SimpleProcurement@viva.am</w:t>
              </w:r>
            </w:hyperlink>
            <w:r w:rsidRPr="00030C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30C28" w:rsidRPr="004B684D" w:rsidTr="00030C28">
        <w:trPr>
          <w:trHeight w:val="807"/>
        </w:trPr>
        <w:tc>
          <w:tcPr>
            <w:tcW w:w="2921" w:type="dxa"/>
            <w:shd w:val="pct10" w:color="auto" w:fill="auto"/>
          </w:tcPr>
          <w:p w:rsidR="00030C28" w:rsidRPr="004B684D" w:rsidRDefault="00030C28" w:rsidP="00345A77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7249" w:type="dxa"/>
            <w:shd w:val="pct10" w:color="auto" w:fill="auto"/>
            <w:vAlign w:val="center"/>
          </w:tcPr>
          <w:p w:rsidR="00030C28" w:rsidRPr="004B684D" w:rsidRDefault="006107E6" w:rsidP="00345A77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850630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bookmarkStart w:id="17" w:name="_GoBack"/>
            <w:bookmarkEnd w:id="17"/>
            <w:r w:rsidR="002626B5">
              <w:rPr>
                <w:rFonts w:ascii="Arial" w:hAnsi="Arial" w:cs="Arial"/>
                <w:b/>
                <w:sz w:val="20"/>
                <w:szCs w:val="20"/>
                <w:lang w:val="en-US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2626B5">
              <w:rPr>
                <w:rFonts w:ascii="Arial" w:hAnsi="Arial" w:cs="Arial"/>
                <w:b/>
                <w:sz w:val="20"/>
                <w:szCs w:val="20"/>
                <w:lang w:val="en-US"/>
              </w:rPr>
              <w:t>.2</w:t>
            </w:r>
            <w:r w:rsidR="005438B1">
              <w:rPr>
                <w:rFonts w:ascii="Arial" w:hAnsi="Arial" w:cs="Arial"/>
                <w:b/>
                <w:sz w:val="20"/>
                <w:szCs w:val="20"/>
                <w:lang w:val="ru-RU"/>
              </w:rPr>
              <w:t>5</w:t>
            </w:r>
            <w:r w:rsidR="002626B5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="00030C28" w:rsidRPr="004B684D">
              <w:rPr>
                <w:rFonts w:ascii="Arial" w:hAnsi="Arial" w:cs="Arial"/>
                <w:b/>
                <w:sz w:val="20"/>
                <w:szCs w:val="20"/>
              </w:rPr>
              <w:t xml:space="preserve"> ժամը </w:t>
            </w:r>
            <w:r w:rsidR="002626B5"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  <w:r w:rsidR="00030C28" w:rsidRPr="004B684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626B5" w:rsidRPr="004B684D">
              <w:rPr>
                <w:rFonts w:ascii="Arial" w:hAnsi="Arial" w:cs="Arial"/>
                <w:b/>
                <w:sz w:val="20"/>
                <w:szCs w:val="20"/>
              </w:rPr>
              <w:t>00 Հայաստանի</w:t>
            </w:r>
            <w:r w:rsidR="00030C28" w:rsidRPr="004B684D">
              <w:rPr>
                <w:rFonts w:ascii="Arial" w:hAnsi="Arial" w:cs="Arial"/>
                <w:b/>
                <w:sz w:val="20"/>
                <w:szCs w:val="20"/>
              </w:rPr>
              <w:t xml:space="preserve"> ժամանակով </w:t>
            </w:r>
          </w:p>
        </w:tc>
      </w:tr>
    </w:tbl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bookmarkStart w:id="18" w:name="_Toc55285336"/>
      <w:bookmarkStart w:id="19" w:name="_Toc55305370"/>
      <w:bookmarkStart w:id="20" w:name="_Ref55313246"/>
      <w:bookmarkStart w:id="21" w:name="_Ref56231140"/>
      <w:bookmarkStart w:id="22" w:name="_Ref56231144"/>
      <w:bookmarkStart w:id="23" w:name="_Toc57314617"/>
      <w:bookmarkStart w:id="24" w:name="_Toc69728943"/>
      <w:bookmarkStart w:id="25" w:name="_Toc189545068"/>
      <w:bookmarkStart w:id="26" w:name="_Toc518119237"/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4B684D">
        <w:rPr>
          <w:rFonts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(I) Պայմանագրի պայմանների նկատմամբ,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(II) Մասնակիցների նկատմամբ, </w:t>
      </w:r>
    </w:p>
    <w:p w:rsidR="007C78F9" w:rsidRPr="004B684D" w:rsidRDefault="007C78F9" w:rsidP="007C78F9">
      <w:pPr>
        <w:ind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4B684D">
        <w:rPr>
          <w:rFonts w:ascii="Arial" w:hAnsi="Arial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4B684D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</w:p>
    <w:p w:rsidR="007C78F9" w:rsidRPr="004B684D" w:rsidRDefault="007C78F9" w:rsidP="007C78F9">
      <w:pPr>
        <w:ind w:firstLine="539"/>
        <w:rPr>
          <w:rFonts w:ascii="Arial" w:hAnsi="Arial" w:cs="Arial"/>
          <w:sz w:val="20"/>
          <w:szCs w:val="20"/>
          <w:u w:val="single"/>
        </w:rPr>
      </w:pPr>
    </w:p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6F00B5" w:rsidRPr="004B684D" w:rsidTr="006F00B5">
        <w:trPr>
          <w:trHeight w:val="310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6F00B5" w:rsidRPr="004B684D" w:rsidRDefault="006F00B5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Պահանջի բովանդակություն  </w:t>
            </w:r>
          </w:p>
          <w:p w:rsidR="006F00B5" w:rsidRPr="004B684D" w:rsidRDefault="006F00B5" w:rsidP="00345A7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0B5" w:rsidRPr="004B684D" w:rsidTr="006F00B5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6F00B5" w:rsidRPr="004B684D" w:rsidRDefault="006F00B5" w:rsidP="005438B1">
            <w:pPr>
              <w:ind w:firstLine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bookmarkStart w:id="27" w:name="_MON_1807356786"/>
          <w:bookmarkEnd w:id="27"/>
          <w:p w:rsidR="006F00B5" w:rsidRPr="004B684D" w:rsidRDefault="006107E6" w:rsidP="00345A77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Word.Document.12" ShapeID="_x0000_i1025" DrawAspect="Icon" ObjectID="_1807699323" r:id="rId9">
                  <o:FieldCodes>\s</o:FieldCodes>
                </o:OLEObject>
              </w:object>
            </w:r>
          </w:p>
        </w:tc>
      </w:tr>
    </w:tbl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  <w:u w:val="single"/>
        </w:rPr>
      </w:pPr>
      <w:bookmarkStart w:id="28" w:name="_Toc295313981"/>
      <w:bookmarkStart w:id="29" w:name="_Ref55300680"/>
      <w:bookmarkStart w:id="30" w:name="_Toc55305378"/>
      <w:bookmarkStart w:id="31" w:name="_Toc57314640"/>
      <w:bookmarkStart w:id="32" w:name="_Toc69728963"/>
      <w:bookmarkStart w:id="33" w:name="ИНСТРУКЦИИ"/>
      <w:bookmarkStart w:id="34" w:name="_Toc189545074"/>
      <w:r w:rsidRPr="004B684D">
        <w:rPr>
          <w:rFonts w:ascii="Arial" w:hAnsi="Arial" w:cs="Arial"/>
          <w:sz w:val="20"/>
          <w:szCs w:val="20"/>
        </w:rPr>
        <w:t>*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 xml:space="preserve">» ՓԲԸ տեխնիկական պահանջներին համապատասխան ԿԱ-ի հետ մեկտեղ Մասնակիցը կարող է ուղարկել այլընտրանքային տեխնիկական լուծման վերաբերյալ ԿԱ: </w:t>
      </w:r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4B684D">
        <w:rPr>
          <w:rFonts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28"/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5" w:name="_Ref56235235"/>
      <w:bookmarkEnd w:id="29"/>
      <w:bookmarkEnd w:id="30"/>
      <w:bookmarkEnd w:id="31"/>
      <w:bookmarkEnd w:id="32"/>
      <w:bookmarkEnd w:id="33"/>
      <w:bookmarkEnd w:id="34"/>
      <w:r w:rsidRPr="004B684D">
        <w:rPr>
          <w:rFonts w:ascii="Arial" w:hAnsi="Arial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կողմից: </w:t>
      </w:r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3534"/>
        <w:gridCol w:w="1414"/>
        <w:gridCol w:w="1321"/>
        <w:gridCol w:w="1321"/>
      </w:tblGrid>
      <w:tr w:rsidR="00AE34C0" w:rsidRPr="004B684D" w:rsidTr="00AE34C0">
        <w:trPr>
          <w:trHeight w:val="1432"/>
        </w:trPr>
        <w:tc>
          <w:tcPr>
            <w:tcW w:w="1259" w:type="pct"/>
            <w:vMerge w:val="restart"/>
            <w:shd w:val="clear" w:color="auto" w:fill="F79646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lastRenderedPageBreak/>
              <w:t>Մասնակցի առաջարկի բովանդակությունը</w:t>
            </w:r>
          </w:p>
        </w:tc>
        <w:tc>
          <w:tcPr>
            <w:tcW w:w="1742" w:type="pct"/>
            <w:vMerge w:val="restart"/>
            <w:shd w:val="clear" w:color="auto" w:fill="F79646"/>
            <w:vAlign w:val="center"/>
          </w:tcPr>
          <w:p w:rsidR="00AE34C0" w:rsidRPr="004B684D" w:rsidRDefault="00AE34C0" w:rsidP="00345A77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999" w:type="pct"/>
            <w:gridSpan w:val="3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AE34C0" w:rsidRPr="004B684D" w:rsidTr="00AE34C0">
        <w:trPr>
          <w:trHeight w:val="388"/>
        </w:trPr>
        <w:tc>
          <w:tcPr>
            <w:tcW w:w="1259" w:type="pct"/>
            <w:vMerge/>
            <w:shd w:val="clear" w:color="auto" w:fill="F79646"/>
            <w:vAlign w:val="center"/>
          </w:tcPr>
          <w:p w:rsidR="00AE34C0" w:rsidRPr="004B684D" w:rsidRDefault="00AE34C0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2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PDF</w:t>
            </w:r>
          </w:p>
        </w:tc>
      </w:tr>
      <w:tr w:rsidR="00AE34C0" w:rsidRPr="004B684D" w:rsidTr="00AE34C0">
        <w:trPr>
          <w:trHeight w:val="907"/>
        </w:trPr>
        <w:tc>
          <w:tcPr>
            <w:tcW w:w="1259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6" w:name="_MON_1807359945"/>
        <w:bookmarkEnd w:id="36"/>
        <w:tc>
          <w:tcPr>
            <w:tcW w:w="1742" w:type="pct"/>
            <w:shd w:val="pct10" w:color="auto" w:fill="auto"/>
            <w:vAlign w:val="center"/>
          </w:tcPr>
          <w:p w:rsidR="00AE34C0" w:rsidRPr="004B684D" w:rsidRDefault="00F93D0B" w:rsidP="00345A77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object w:dxaOrig="1539" w:dyaOrig="997">
                <v:shape id="_x0000_i1026" type="#_x0000_t75" style="width:77.25pt;height:49.5pt" o:ole="">
                  <v:imagedata r:id="rId10" o:title=""/>
                </v:shape>
                <o:OLEObject Type="Embed" ProgID="Excel.Sheet.12" ShapeID="_x0000_i1026" DrawAspect="Icon" ObjectID="_1807699324" r:id="rId11"/>
              </w:object>
            </w:r>
          </w:p>
        </w:tc>
        <w:tc>
          <w:tcPr>
            <w:tcW w:w="697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AE34C0" w:rsidRPr="004B684D" w:rsidTr="00AE34C0">
        <w:trPr>
          <w:trHeight w:val="563"/>
        </w:trPr>
        <w:tc>
          <w:tcPr>
            <w:tcW w:w="1259" w:type="pct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7" w:name="_MON_1704875102"/>
        <w:bookmarkEnd w:id="37"/>
        <w:tc>
          <w:tcPr>
            <w:tcW w:w="1742" w:type="pct"/>
            <w:shd w:val="pct10" w:color="auto" w:fill="auto"/>
            <w:vAlign w:val="center"/>
          </w:tcPr>
          <w:p w:rsidR="00AE34C0" w:rsidRPr="004B684D" w:rsidRDefault="00AE34C0" w:rsidP="00345A77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object w:dxaOrig="1573" w:dyaOrig="1022">
                <v:shape id="_x0000_i1027" type="#_x0000_t75" style="width:78.75pt;height:51pt" o:ole="">
                  <v:imagedata r:id="rId12" o:title=""/>
                </v:shape>
                <o:OLEObject Type="Embed" ProgID="Word.Document.8" ShapeID="_x0000_i1027" DrawAspect="Icon" ObjectID="_1807699325" r:id="rId13">
                  <o:FieldCodes>\s</o:FieldCodes>
                </o:OLEObject>
              </w:object>
            </w:r>
          </w:p>
        </w:tc>
        <w:tc>
          <w:tcPr>
            <w:tcW w:w="697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</w:tbl>
    <w:p w:rsidR="007C78F9" w:rsidRPr="004B684D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4B684D" w:rsidTr="00345A77">
        <w:trPr>
          <w:trHeight w:val="709"/>
        </w:trPr>
        <w:tc>
          <w:tcPr>
            <w:tcW w:w="10337" w:type="dxa"/>
          </w:tcPr>
          <w:p w:rsidR="007C78F9" w:rsidRDefault="007C78F9" w:rsidP="0024268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3.2. Մասնակցի առաջարկը </w:t>
            </w:r>
            <w:bookmarkStart w:id="38" w:name="_MON_1388934974"/>
            <w:bookmarkStart w:id="39" w:name="_MON_1390202538"/>
            <w:bookmarkStart w:id="40" w:name="_MON_1388906115"/>
            <w:bookmarkStart w:id="41" w:name="_MON_1388906129"/>
            <w:bookmarkStart w:id="42" w:name="_MON_1388909893"/>
            <w:bookmarkStart w:id="43" w:name="_MON_1388934720"/>
            <w:bookmarkEnd w:id="38"/>
            <w:bookmarkEnd w:id="39"/>
            <w:bookmarkEnd w:id="40"/>
            <w:bookmarkEnd w:id="41"/>
            <w:bookmarkEnd w:id="42"/>
            <w:bookmarkEnd w:id="43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պետք է ներկայացվի </w:t>
            </w:r>
            <w:hyperlink r:id="rId14" w:history="1">
              <w:r w:rsidR="00C04C97" w:rsidRPr="00C93E22">
                <w:rPr>
                  <w:rStyle w:val="Hyperlink"/>
                  <w:rFonts w:ascii="Arial" w:hAnsi="Arial" w:cs="Arial"/>
                  <w:sz w:val="20"/>
                  <w:szCs w:val="20"/>
                </w:rPr>
                <w:t>SimpleProcurement@viv</w:t>
              </w:r>
              <w:r w:rsidR="00C04C97" w:rsidRPr="00C04C97">
                <w:rPr>
                  <w:rStyle w:val="Hyperlink"/>
                  <w:rFonts w:ascii="Arial" w:hAnsi="Arial" w:cs="Arial"/>
                  <w:sz w:val="20"/>
                  <w:szCs w:val="20"/>
                </w:rPr>
                <w:t>a</w:t>
              </w:r>
              <w:r w:rsidR="00C04C97" w:rsidRPr="00C93E22">
                <w:rPr>
                  <w:rStyle w:val="Hyperlink"/>
                  <w:rFonts w:ascii="Arial" w:hAnsi="Arial" w:cs="Arial"/>
                  <w:sz w:val="20"/>
                  <w:szCs w:val="20"/>
                </w:rPr>
                <w:t>.am</w:t>
              </w:r>
            </w:hyperlink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էլեկտրոնային հասցեին Excel/Word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ֆորմատով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գաղտնաբառով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Գաղտնաբառը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կպահանջվի լրացուցիչ՝ առաջարկների ներկայացման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վերջնաժամկետի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ավարտից հետո: Մանրամասն ցուցումները հասանելի են </w:t>
            </w:r>
            <w:r w:rsidR="00C377CC" w:rsidRPr="005575D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C04C97" w:rsidRPr="00C93E2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http://viva.am/en/company/procurement</w:t>
              </w:r>
            </w:hyperlink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կայքում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համապատասխանեցված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Գնման Փաստաթղթերին:</w:t>
            </w:r>
          </w:p>
          <w:p w:rsidR="00C377CC" w:rsidRPr="00C377CC" w:rsidRDefault="00C377CC" w:rsidP="002426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bookmarkEnd w:id="35"/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4B684D">
        <w:rPr>
          <w:rFonts w:ascii="Arial" w:hAnsi="Arial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="41" w:tblpY="96"/>
        <w:tblW w:w="1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</w:tblGrid>
      <w:tr w:rsidR="00242685" w:rsidRPr="004B684D" w:rsidTr="00242685">
        <w:trPr>
          <w:trHeight w:val="132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242685" w:rsidRPr="004B684D" w:rsidRDefault="00242685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Պայմանագիր</w:t>
            </w:r>
          </w:p>
        </w:tc>
      </w:tr>
      <w:bookmarkStart w:id="44" w:name="_MON_1393227338"/>
      <w:bookmarkStart w:id="45" w:name="_MON_1787635624"/>
      <w:bookmarkStart w:id="46" w:name="_MON_1389095970"/>
      <w:bookmarkStart w:id="47" w:name="_MON_1390202439"/>
      <w:bookmarkStart w:id="48" w:name="_MON_1390202521"/>
      <w:bookmarkStart w:id="49" w:name="_MON_1393227286"/>
      <w:bookmarkEnd w:id="44"/>
      <w:bookmarkEnd w:id="45"/>
      <w:bookmarkEnd w:id="46"/>
      <w:bookmarkEnd w:id="47"/>
      <w:bookmarkEnd w:id="48"/>
      <w:bookmarkEnd w:id="49"/>
      <w:bookmarkStart w:id="50" w:name="_MON_1773487264"/>
      <w:bookmarkEnd w:id="50"/>
      <w:tr w:rsidR="00242685" w:rsidRPr="004B684D" w:rsidTr="00242685">
        <w:trPr>
          <w:trHeight w:val="553"/>
        </w:trPr>
        <w:tc>
          <w:tcPr>
            <w:tcW w:w="5000" w:type="pct"/>
            <w:shd w:val="pct10" w:color="auto" w:fill="auto"/>
          </w:tcPr>
          <w:p w:rsidR="00242685" w:rsidRPr="004B684D" w:rsidRDefault="00C04C97" w:rsidP="00345A7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39" w:dyaOrig="997">
                <v:shape id="_x0000_i1028" type="#_x0000_t75" style="width:77.25pt;height:49.5pt" o:ole="">
                  <v:imagedata r:id="rId16" o:title=""/>
                </v:shape>
                <o:OLEObject Type="Embed" ProgID="Word.Document.12" ShapeID="_x0000_i1028" DrawAspect="Icon" ObjectID="_1807699326" r:id="rId17">
                  <o:FieldCodes>\s</o:FieldCodes>
                </o:OLEObject>
              </w:object>
            </w:r>
          </w:p>
        </w:tc>
      </w:tr>
    </w:tbl>
    <w:p w:rsidR="00132AE3" w:rsidRPr="00132AE3" w:rsidRDefault="007C78F9" w:rsidP="00132AE3">
      <w:pPr>
        <w:ind w:firstLine="0"/>
        <w:rPr>
          <w:rFonts w:ascii="Arial" w:hAnsi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4.1.</w:t>
      </w:r>
      <w:r w:rsidR="00434A2A" w:rsidRPr="00434A2A">
        <w:rPr>
          <w:rFonts w:ascii="Arial" w:hAnsi="Arial"/>
          <w:sz w:val="20"/>
          <w:szCs w:val="20"/>
        </w:rPr>
        <w:t xml:space="preserve"> </w:t>
      </w:r>
      <w:r w:rsidR="00132AE3" w:rsidRPr="00132AE3">
        <w:rPr>
          <w:rFonts w:ascii="Arial" w:hAnsi="Arial"/>
          <w:sz w:val="20"/>
          <w:szCs w:val="20"/>
        </w:rPr>
        <w:t>Գնման գործընթացի մասնակիցները, որոնց առաջարկներն անցել են հաջորդ փուլ, պարտավոր են լրացնել և տրամադրել կոնտրագենտի Ստուգման համար անհրաժեշտ փաստաթղթերը (Մասնակիցների հարցաթերթիկ, Տեղեկատվության հարցում և Ենթակապալառուների մասին տեղեկատվություն): Եզրափակիչ փուլում պայմանագիր կկնքվի վերջնական աստիճանակարգման արդյունքներով առաջին տեղը զբաղեցրած և Ստուգումը հաջողությամբ անցած Մասնակցի հետ: Վերջնական աստիճանակարգման արդյունքներով առաջին տեղը զբաղեցրած Մասնակցի ստուգման արդյունքում որևէ ռիսկ առաջանալու դեպքում պայմանագիրը կկնքվի վերջնական աստիճանակարգման արդյունքներով հաջորդ տեղը զբաղեցրած Մասնակցի հետ, ով հաջողությամբ անցել է այդպիսի Ստուգումը:</w:t>
      </w:r>
    </w:p>
    <w:p w:rsidR="00C92D0B" w:rsidRPr="004B684D" w:rsidRDefault="00132AE3" w:rsidP="00132AE3">
      <w:pPr>
        <w:ind w:firstLine="0"/>
        <w:rPr>
          <w:rFonts w:ascii="Arial" w:hAnsi="Arial" w:cs="Arial"/>
          <w:sz w:val="20"/>
          <w:szCs w:val="20"/>
        </w:rPr>
      </w:pPr>
      <w:r w:rsidRPr="00132AE3">
        <w:rPr>
          <w:rFonts w:ascii="Arial" w:hAnsi="Arial"/>
          <w:sz w:val="20"/>
          <w:szCs w:val="20"/>
        </w:rPr>
        <w:t>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</w:t>
      </w:r>
      <w:r w:rsidR="0086281D" w:rsidRPr="0086281D">
        <w:rPr>
          <w:rFonts w:ascii="Arial" w:hAnsi="Arial"/>
          <w:sz w:val="20"/>
          <w:szCs w:val="20"/>
        </w:rPr>
        <w:t>Վիվա Արմենիա</w:t>
      </w:r>
      <w:r w:rsidRPr="00132AE3">
        <w:rPr>
          <w:rFonts w:ascii="Arial" w:hAnsi="Arial"/>
          <w:sz w:val="20"/>
          <w:szCs w:val="20"/>
        </w:rPr>
        <w:t>» ՓԲԸ-ի (Վիվա-ՄՏՍ)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</w:r>
    </w:p>
    <w:sectPr w:rsidR="00C92D0B" w:rsidRPr="004B684D" w:rsidSect="00FB35E1">
      <w:headerReference w:type="default" r:id="rId18"/>
      <w:footerReference w:type="default" r:id="rId19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282" w:rsidRDefault="00682282" w:rsidP="007C78F9">
      <w:r>
        <w:separator/>
      </w:r>
    </w:p>
  </w:endnote>
  <w:endnote w:type="continuationSeparator" w:id="0">
    <w:p w:rsidR="00682282" w:rsidRDefault="00682282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 w:rsidR="0086281D" w:rsidRPr="0086281D">
      <w:rPr>
        <w:rFonts w:ascii="Sylfaen" w:hAnsi="Sylfaen"/>
        <w:sz w:val="20"/>
        <w:szCs w:val="20"/>
      </w:rPr>
      <w:t>Վիվա 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FB35E1" w:rsidRPr="00F0239C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 w:rsidR="00A9360D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 w:rsidR="00A9360D">
      <w:rPr>
        <w:rFonts w:ascii="Sylfaen" w:hAnsi="Sylfaen"/>
        <w:b/>
        <w:noProof/>
        <w:sz w:val="16"/>
      </w:rPr>
      <w:t>5</w:t>
    </w:r>
    <w:r w:rsidRPr="00F0239C">
      <w:rPr>
        <w:rFonts w:ascii="Sylfaen" w:hAnsi="Sylfaen"/>
        <w:b/>
        <w:sz w:val="16"/>
      </w:rPr>
      <w:fldChar w:fldCharType="end"/>
    </w:r>
  </w:p>
  <w:p w:rsidR="00FB35E1" w:rsidRPr="008839EE" w:rsidRDefault="0068228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282" w:rsidRDefault="00682282" w:rsidP="007C78F9">
      <w:r>
        <w:separator/>
      </w:r>
    </w:p>
  </w:footnote>
  <w:footnote w:type="continuationSeparator" w:id="0">
    <w:p w:rsidR="00682282" w:rsidRDefault="00682282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682282" w:rsidP="00FB35E1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178"/>
      <w:gridCol w:w="4212"/>
      <w:gridCol w:w="2086"/>
    </w:tblGrid>
    <w:tr w:rsidR="0027188D" w:rsidRPr="00612F10" w:rsidTr="0096492B">
      <w:trPr>
        <w:trHeight w:val="517"/>
      </w:trPr>
      <w:tc>
        <w:tcPr>
          <w:tcW w:w="4308" w:type="dxa"/>
        </w:tcPr>
        <w:p w:rsidR="0027188D" w:rsidRPr="00CA3BB4" w:rsidRDefault="00682282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  <w:lang w:eastAsia="en-US"/>
            </w:rPr>
          </w:pPr>
          <w:hyperlink r:id="rId1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27188D" w:rsidRPr="00CA3BB4">
            <w:rPr>
              <w:rFonts w:ascii="Arial" w:hAnsi="Arial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CA3BB4" w:rsidRDefault="00682282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</w:rPr>
          </w:pPr>
          <w:hyperlink r:id="rId3" w:tgtFrame="_blank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CA3BB4" w:rsidRDefault="00682282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</w:rPr>
          </w:pPr>
          <w:hyperlink r:id="rId4" w:tgtFrame="_blank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>Գործարար վարվելակերպի և էթիկայի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50" w:type="dxa"/>
        </w:tcPr>
        <w:p w:rsidR="0027188D" w:rsidRPr="0027188D" w:rsidRDefault="0027188D" w:rsidP="0027188D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r w:rsidR="0086281D" w:rsidRPr="0086281D">
            <w:rPr>
              <w:rFonts w:ascii="Arial" w:hAnsi="Arial" w:cs="Arial"/>
              <w:sz w:val="16"/>
            </w:rPr>
            <w:t>Վիվա Արմենիա</w:t>
          </w:r>
          <w:r w:rsidRPr="0027188D">
            <w:rPr>
              <w:rFonts w:ascii="Arial" w:hAnsi="Arial" w:cs="Arial"/>
              <w:sz w:val="16"/>
            </w:rPr>
            <w:t>» ՓԲԸ (Վիվա-ՄՏՍ) 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="0086281D" w:rsidRPr="0086281D">
            <w:rPr>
              <w:rFonts w:ascii="Arial" w:hAnsi="Arial" w:cs="Arial"/>
              <w:sz w:val="16"/>
            </w:rPr>
            <w:t>Վիվա Արմենիա</w:t>
          </w:r>
          <w:r w:rsidRPr="0027188D">
            <w:rPr>
              <w:rFonts w:ascii="Arial" w:hAnsi="Arial" w:cs="Arial"/>
              <w:sz w:val="16"/>
            </w:rPr>
            <w:t>» ՓԲԸ (Վիվա-ՄՏՍ) 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51" w:name="_MON_1721736314"/>
      <w:bookmarkEnd w:id="51"/>
      <w:bookmarkStart w:id="52" w:name="_MON_1740924804"/>
      <w:bookmarkEnd w:id="52"/>
      <w:tc>
        <w:tcPr>
          <w:tcW w:w="1818" w:type="dxa"/>
        </w:tcPr>
        <w:p w:rsidR="0027188D" w:rsidRPr="00945C6E" w:rsidRDefault="00E25742" w:rsidP="0027188D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300" w:dyaOrig="8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65.25pt;height:42pt" o:ole="">
                <v:imagedata r:id="rId5" o:title=""/>
              </v:shape>
              <o:OLEObject Type="Embed" ProgID="Word.Document.12" ShapeID="_x0000_i1029" DrawAspect="Icon" ObjectID="_1807699327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63"/>
    <w:rsid w:val="000164D3"/>
    <w:rsid w:val="00020A73"/>
    <w:rsid w:val="00030C28"/>
    <w:rsid w:val="00062112"/>
    <w:rsid w:val="000B0490"/>
    <w:rsid w:val="000B1916"/>
    <w:rsid w:val="000F22DB"/>
    <w:rsid w:val="00123645"/>
    <w:rsid w:val="00132AE3"/>
    <w:rsid w:val="00144964"/>
    <w:rsid w:val="00145784"/>
    <w:rsid w:val="00146E5F"/>
    <w:rsid w:val="00176407"/>
    <w:rsid w:val="001811C0"/>
    <w:rsid w:val="001860E2"/>
    <w:rsid w:val="00195215"/>
    <w:rsid w:val="001A533D"/>
    <w:rsid w:val="001D1FBE"/>
    <w:rsid w:val="001D2F97"/>
    <w:rsid w:val="00205AD1"/>
    <w:rsid w:val="0022466A"/>
    <w:rsid w:val="0023235C"/>
    <w:rsid w:val="002371A4"/>
    <w:rsid w:val="0024194F"/>
    <w:rsid w:val="00242685"/>
    <w:rsid w:val="00243815"/>
    <w:rsid w:val="00244698"/>
    <w:rsid w:val="00246EDB"/>
    <w:rsid w:val="00255474"/>
    <w:rsid w:val="002626B5"/>
    <w:rsid w:val="0027188D"/>
    <w:rsid w:val="0028248E"/>
    <w:rsid w:val="002C714E"/>
    <w:rsid w:val="002E01F2"/>
    <w:rsid w:val="003054D7"/>
    <w:rsid w:val="0032546E"/>
    <w:rsid w:val="00366D2E"/>
    <w:rsid w:val="00371408"/>
    <w:rsid w:val="003A34BC"/>
    <w:rsid w:val="003C273E"/>
    <w:rsid w:val="003C2C17"/>
    <w:rsid w:val="003C666E"/>
    <w:rsid w:val="003E0EE4"/>
    <w:rsid w:val="003E46D4"/>
    <w:rsid w:val="00411A2D"/>
    <w:rsid w:val="00417829"/>
    <w:rsid w:val="00434A2A"/>
    <w:rsid w:val="004402F3"/>
    <w:rsid w:val="00490447"/>
    <w:rsid w:val="00491201"/>
    <w:rsid w:val="004A26F5"/>
    <w:rsid w:val="004A6543"/>
    <w:rsid w:val="004A72A4"/>
    <w:rsid w:val="004B684D"/>
    <w:rsid w:val="004C2299"/>
    <w:rsid w:val="004C5158"/>
    <w:rsid w:val="004D32C3"/>
    <w:rsid w:val="005055F8"/>
    <w:rsid w:val="005063BB"/>
    <w:rsid w:val="005233E3"/>
    <w:rsid w:val="005310BB"/>
    <w:rsid w:val="005345A2"/>
    <w:rsid w:val="005438B1"/>
    <w:rsid w:val="0056599B"/>
    <w:rsid w:val="005718BB"/>
    <w:rsid w:val="005758B1"/>
    <w:rsid w:val="0058027D"/>
    <w:rsid w:val="00586B5D"/>
    <w:rsid w:val="005D079D"/>
    <w:rsid w:val="005D1200"/>
    <w:rsid w:val="005E1AF2"/>
    <w:rsid w:val="005E2351"/>
    <w:rsid w:val="005F1480"/>
    <w:rsid w:val="00600E7C"/>
    <w:rsid w:val="006107E6"/>
    <w:rsid w:val="00611C5D"/>
    <w:rsid w:val="00621EA4"/>
    <w:rsid w:val="00622995"/>
    <w:rsid w:val="006418EE"/>
    <w:rsid w:val="00646406"/>
    <w:rsid w:val="006470E8"/>
    <w:rsid w:val="00654235"/>
    <w:rsid w:val="00657C82"/>
    <w:rsid w:val="00682282"/>
    <w:rsid w:val="006953D2"/>
    <w:rsid w:val="006A3412"/>
    <w:rsid w:val="006A70B1"/>
    <w:rsid w:val="006B3DDF"/>
    <w:rsid w:val="006B3EF7"/>
    <w:rsid w:val="006B5B53"/>
    <w:rsid w:val="006D54A6"/>
    <w:rsid w:val="006E1F7D"/>
    <w:rsid w:val="006F00B5"/>
    <w:rsid w:val="006F66E7"/>
    <w:rsid w:val="007006EF"/>
    <w:rsid w:val="00705BB3"/>
    <w:rsid w:val="007110DA"/>
    <w:rsid w:val="007127B3"/>
    <w:rsid w:val="00720B2C"/>
    <w:rsid w:val="00737229"/>
    <w:rsid w:val="00742DC6"/>
    <w:rsid w:val="00756AF8"/>
    <w:rsid w:val="007C78F9"/>
    <w:rsid w:val="00824726"/>
    <w:rsid w:val="00824AF5"/>
    <w:rsid w:val="00827FE6"/>
    <w:rsid w:val="00850630"/>
    <w:rsid w:val="0086281D"/>
    <w:rsid w:val="008708E2"/>
    <w:rsid w:val="0087109E"/>
    <w:rsid w:val="00893294"/>
    <w:rsid w:val="008A03FE"/>
    <w:rsid w:val="008A56F1"/>
    <w:rsid w:val="008A7563"/>
    <w:rsid w:val="008E7C87"/>
    <w:rsid w:val="008F2445"/>
    <w:rsid w:val="00924F7B"/>
    <w:rsid w:val="00950BFA"/>
    <w:rsid w:val="0095523A"/>
    <w:rsid w:val="009823D0"/>
    <w:rsid w:val="009B0CD9"/>
    <w:rsid w:val="009B6D70"/>
    <w:rsid w:val="009E5274"/>
    <w:rsid w:val="009E66C6"/>
    <w:rsid w:val="009F0C6D"/>
    <w:rsid w:val="009F3BE5"/>
    <w:rsid w:val="00A0169D"/>
    <w:rsid w:val="00A126F7"/>
    <w:rsid w:val="00A73949"/>
    <w:rsid w:val="00A9360D"/>
    <w:rsid w:val="00A94013"/>
    <w:rsid w:val="00AB5A48"/>
    <w:rsid w:val="00AC4B6C"/>
    <w:rsid w:val="00AD737A"/>
    <w:rsid w:val="00AE34C0"/>
    <w:rsid w:val="00AF3E6E"/>
    <w:rsid w:val="00B12830"/>
    <w:rsid w:val="00B20DA8"/>
    <w:rsid w:val="00B2524F"/>
    <w:rsid w:val="00B3006A"/>
    <w:rsid w:val="00B46303"/>
    <w:rsid w:val="00B57B71"/>
    <w:rsid w:val="00B70A66"/>
    <w:rsid w:val="00B86E7A"/>
    <w:rsid w:val="00BB4C19"/>
    <w:rsid w:val="00BC2BA5"/>
    <w:rsid w:val="00BC46A3"/>
    <w:rsid w:val="00BE483B"/>
    <w:rsid w:val="00BF1D56"/>
    <w:rsid w:val="00BF5A90"/>
    <w:rsid w:val="00C04C97"/>
    <w:rsid w:val="00C315D1"/>
    <w:rsid w:val="00C35865"/>
    <w:rsid w:val="00C377CC"/>
    <w:rsid w:val="00C63D97"/>
    <w:rsid w:val="00C775D0"/>
    <w:rsid w:val="00C90FFA"/>
    <w:rsid w:val="00C92D0B"/>
    <w:rsid w:val="00CA3BB4"/>
    <w:rsid w:val="00CA7A0E"/>
    <w:rsid w:val="00CB57D2"/>
    <w:rsid w:val="00CB6885"/>
    <w:rsid w:val="00CE0AD0"/>
    <w:rsid w:val="00CE7005"/>
    <w:rsid w:val="00CE704E"/>
    <w:rsid w:val="00D046D0"/>
    <w:rsid w:val="00D108A2"/>
    <w:rsid w:val="00D227FF"/>
    <w:rsid w:val="00D71B9F"/>
    <w:rsid w:val="00D82D8C"/>
    <w:rsid w:val="00DA40EB"/>
    <w:rsid w:val="00DB75B4"/>
    <w:rsid w:val="00DC6564"/>
    <w:rsid w:val="00DE720E"/>
    <w:rsid w:val="00DF4FCB"/>
    <w:rsid w:val="00E02AE7"/>
    <w:rsid w:val="00E25742"/>
    <w:rsid w:val="00E3168F"/>
    <w:rsid w:val="00E34E02"/>
    <w:rsid w:val="00E5404B"/>
    <w:rsid w:val="00EB44EA"/>
    <w:rsid w:val="00EB5A6B"/>
    <w:rsid w:val="00EE4C82"/>
    <w:rsid w:val="00EE52C6"/>
    <w:rsid w:val="00F00A2C"/>
    <w:rsid w:val="00F0239C"/>
    <w:rsid w:val="00F16605"/>
    <w:rsid w:val="00F17DC9"/>
    <w:rsid w:val="00F356EA"/>
    <w:rsid w:val="00F36392"/>
    <w:rsid w:val="00F519F7"/>
    <w:rsid w:val="00F60583"/>
    <w:rsid w:val="00F802FF"/>
    <w:rsid w:val="00F93D0B"/>
    <w:rsid w:val="00FA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25AF8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30C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D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Document.doc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impleProcurement@viva.a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5" Type="http://schemas.openxmlformats.org/officeDocument/2006/relationships/hyperlink" Target="http://viva.am/en/company/procurement" TargetMode="Externa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hyperlink" Target="mailto:SimpleProcurement@viva.a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2.docx"/><Relationship Id="rId5" Type="http://schemas.openxmlformats.org/officeDocument/2006/relationships/image" Target="media/image5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Tamara Avdalyan</cp:lastModifiedBy>
  <cp:revision>37</cp:revision>
  <dcterms:created xsi:type="dcterms:W3CDTF">2024-09-12T06:21:00Z</dcterms:created>
  <dcterms:modified xsi:type="dcterms:W3CDTF">2025-05-02T09:56:00Z</dcterms:modified>
</cp:coreProperties>
</file>